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35DE" w:rsidRPr="00331FFD" w:rsidRDefault="00F679B7">
      <w:pPr>
        <w:rPr>
          <w:sz w:val="28"/>
          <w:szCs w:val="28"/>
          <w:rtl/>
        </w:rPr>
      </w:pPr>
      <w:r>
        <w:rPr>
          <w:noProof/>
          <w:color w:val="0000FF"/>
        </w:rPr>
        <w:drawing>
          <wp:anchor distT="0" distB="0" distL="114300" distR="114300" simplePos="0" relativeHeight="251661312" behindDoc="0" locked="0" layoutInCell="1" allowOverlap="1" wp14:anchorId="2FDADF3D" wp14:editId="7AB30411">
            <wp:simplePos x="0" y="0"/>
            <wp:positionH relativeFrom="margin">
              <wp:posOffset>1619250</wp:posOffset>
            </wp:positionH>
            <wp:positionV relativeFrom="paragraph">
              <wp:posOffset>-352425</wp:posOffset>
            </wp:positionV>
            <wp:extent cx="2333625" cy="1400175"/>
            <wp:effectExtent l="0" t="0" r="9525" b="9525"/>
            <wp:wrapNone/>
            <wp:docPr id="3" name="صورة 3" descr="http://www.hailnews.sa/wp-content/uploads/%D8%B4%D8%B9%D8%A7%D8%B1-%D9%88%D8%B2%D8%A7%D8%B1%D8%A9-%D8%A7%D9%84%D8%AA%D8%B9%D9%84%D9%8A%D9%856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hailnews.sa/wp-content/uploads/%D8%B4%D8%B9%D8%A7%D8%B1-%D9%88%D8%B2%D8%A7%D8%B1%D8%A9-%D8%A7%D9%84%D8%AA%D8%B9%D9%84%D9%8A%D9%856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0B0095F" wp14:editId="3C644B77">
                <wp:simplePos x="0" y="0"/>
                <wp:positionH relativeFrom="rightMargin">
                  <wp:posOffset>-200025</wp:posOffset>
                </wp:positionH>
                <wp:positionV relativeFrom="paragraph">
                  <wp:posOffset>13970</wp:posOffset>
                </wp:positionV>
                <wp:extent cx="876300" cy="295275"/>
                <wp:effectExtent l="0" t="0" r="0" b="9525"/>
                <wp:wrapNone/>
                <wp:docPr id="2" name="مربع ن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3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r>
                              <w:rPr>
                                <w:rFonts w:hint="cs"/>
                                <w:rtl/>
                              </w:rPr>
                              <w:t>الابتدائية /31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B0095F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-15.75pt;margin-top:1.1pt;width:69pt;height:23.25pt;z-index:251660288;visibility:visible;mso-wrap-style:square;mso-wrap-distance-left:9pt;mso-wrap-distance-top:0;mso-wrap-distance-right:9pt;mso-wrap-distance-bottom:0;mso-position-horizontal:absolute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" fillcolor="white [3201]" stroked="f" strokeweight=".5pt">
                <v:textbox>
                  <w:txbxContent>
                    <w:p w:rsidR="007B19F3" w:rsidRDefault="007B19F3" w:rsidP="007B19F3">
                      <w:r>
                        <w:rPr>
                          <w:rFonts w:hint="cs"/>
                          <w:rtl/>
                        </w:rPr>
                        <w:t>الابتدائية /31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B19F3">
        <w:rPr>
          <w:rFonts w:hint="cs"/>
          <w:sz w:val="28"/>
          <w:szCs w:val="28"/>
          <w:rtl/>
        </w:rPr>
        <w:t xml:space="preserve">  </w:t>
      </w:r>
      <w:r w:rsidR="000235DE">
        <w:rPr>
          <w:rFonts w:hint="cs"/>
          <w:sz w:val="28"/>
          <w:szCs w:val="28"/>
          <w:rtl/>
        </w:rPr>
        <w:t xml:space="preserve">              </w:t>
      </w:r>
    </w:p>
    <w:tbl>
      <w:tblPr>
        <w:tblStyle w:val="a3"/>
        <w:tblpPr w:leftFromText="180" w:rightFromText="180" w:vertAnchor="text" w:horzAnchor="margin" w:tblpXSpec="center" w:tblpY="3934"/>
        <w:bidiVisual/>
        <w:tblW w:w="10916" w:type="dxa"/>
        <w:tblLayout w:type="fixed"/>
        <w:tblLook w:val="04A0" w:firstRow="1" w:lastRow="0" w:firstColumn="1" w:lastColumn="0" w:noHBand="0" w:noVBand="1"/>
      </w:tblPr>
      <w:tblGrid>
        <w:gridCol w:w="885"/>
        <w:gridCol w:w="3227"/>
        <w:gridCol w:w="567"/>
        <w:gridCol w:w="567"/>
        <w:gridCol w:w="708"/>
        <w:gridCol w:w="567"/>
        <w:gridCol w:w="567"/>
        <w:gridCol w:w="709"/>
        <w:gridCol w:w="567"/>
        <w:gridCol w:w="567"/>
        <w:gridCol w:w="1985"/>
      </w:tblGrid>
      <w:tr w:rsidR="00B566EE" w:rsidRPr="00331FFD" w:rsidTr="00B566EE">
        <w:trPr>
          <w:trHeight w:val="390"/>
        </w:trPr>
        <w:tc>
          <w:tcPr>
            <w:tcW w:w="885" w:type="dxa"/>
            <w:vMerge w:val="restart"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رقم المهارة</w:t>
            </w:r>
          </w:p>
        </w:tc>
        <w:tc>
          <w:tcPr>
            <w:tcW w:w="3227" w:type="dxa"/>
            <w:vMerge w:val="restart"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المهارات</w:t>
            </w:r>
          </w:p>
        </w:tc>
        <w:tc>
          <w:tcPr>
            <w:tcW w:w="4819" w:type="dxa"/>
            <w:gridSpan w:val="8"/>
            <w:shd w:val="clear" w:color="auto" w:fill="C5E0B3" w:themeFill="accent6" w:themeFillTint="66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المعيار</w:t>
            </w:r>
          </w:p>
        </w:tc>
        <w:tc>
          <w:tcPr>
            <w:tcW w:w="1985" w:type="dxa"/>
            <w:vMerge w:val="restart"/>
            <w:shd w:val="clear" w:color="auto" w:fill="FFC000"/>
          </w:tcPr>
          <w:p w:rsidR="00B566EE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الملاحظات</w:t>
            </w:r>
          </w:p>
        </w:tc>
      </w:tr>
      <w:tr w:rsidR="00B566EE" w:rsidRPr="00331FFD" w:rsidTr="00B566EE">
        <w:trPr>
          <w:trHeight w:val="1291"/>
        </w:trPr>
        <w:tc>
          <w:tcPr>
            <w:tcW w:w="885" w:type="dxa"/>
            <w:vMerge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27" w:type="dxa"/>
            <w:vMerge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B566EE" w:rsidRPr="006F1AE5" w:rsidRDefault="00B566EE" w:rsidP="00B566EE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>للمعيار</w:t>
            </w:r>
          </w:p>
          <w:p w:rsidR="00B566EE" w:rsidRPr="006F1AE5" w:rsidRDefault="00B566EE" w:rsidP="00B566EE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275" w:type="dxa"/>
            <w:gridSpan w:val="2"/>
            <w:shd w:val="clear" w:color="auto" w:fill="FBE4D5" w:themeFill="accent2" w:themeFillTint="33"/>
          </w:tcPr>
          <w:p w:rsidR="00B566EE" w:rsidRPr="006F1AE5" w:rsidRDefault="00B566EE" w:rsidP="00B566EE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 للمعيار من 90%إلى أقل من </w:t>
            </w:r>
            <w:r w:rsidRPr="006F1AE5">
              <w:rPr>
                <w:rFonts w:hint="cs"/>
                <w:b/>
                <w:bCs/>
                <w:rtl/>
              </w:rPr>
              <w:t>100%</w:t>
            </w:r>
          </w:p>
        </w:tc>
        <w:tc>
          <w:tcPr>
            <w:tcW w:w="1276" w:type="dxa"/>
            <w:gridSpan w:val="2"/>
            <w:shd w:val="clear" w:color="auto" w:fill="FBE4D5" w:themeFill="accent2" w:themeFillTint="33"/>
          </w:tcPr>
          <w:p w:rsidR="00B566EE" w:rsidRPr="006F1AE5" w:rsidRDefault="00B566EE" w:rsidP="00B566EE">
            <w:pPr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متقن</w:t>
            </w:r>
            <w:r>
              <w:rPr>
                <w:rFonts w:hint="cs"/>
                <w:b/>
                <w:bCs/>
                <w:rtl/>
              </w:rPr>
              <w:t xml:space="preserve"> </w:t>
            </w:r>
            <w:r w:rsidRPr="006F1AE5">
              <w:rPr>
                <w:rFonts w:hint="cs"/>
                <w:b/>
                <w:bCs/>
                <w:rtl/>
              </w:rPr>
              <w:t xml:space="preserve">للمعيار من 80% إلى أقل من </w:t>
            </w:r>
            <w:r w:rsidRPr="006F1AE5">
              <w:rPr>
                <w:rFonts w:hint="cs"/>
                <w:b/>
                <w:bCs/>
                <w:rtl/>
              </w:rPr>
              <w:t>90%</w:t>
            </w:r>
          </w:p>
        </w:tc>
        <w:tc>
          <w:tcPr>
            <w:tcW w:w="1134" w:type="dxa"/>
            <w:gridSpan w:val="2"/>
            <w:shd w:val="clear" w:color="auto" w:fill="FBE4D5" w:themeFill="accent2" w:themeFillTint="33"/>
          </w:tcPr>
          <w:p w:rsidR="00B566EE" w:rsidRPr="006F1AE5" w:rsidRDefault="00B566EE" w:rsidP="00B566EE">
            <w:pPr>
              <w:jc w:val="center"/>
              <w:rPr>
                <w:b/>
                <w:bCs/>
                <w:rtl/>
              </w:rPr>
            </w:pPr>
            <w:r w:rsidRPr="006F1AE5">
              <w:rPr>
                <w:rFonts w:hint="cs"/>
                <w:b/>
                <w:bCs/>
                <w:rtl/>
              </w:rPr>
              <w:t>غير متقن للمعيار أقل من 80%</w:t>
            </w:r>
          </w:p>
        </w:tc>
        <w:tc>
          <w:tcPr>
            <w:tcW w:w="1985" w:type="dxa"/>
            <w:vMerge/>
            <w:shd w:val="clear" w:color="auto" w:fill="FFC000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566EE" w:rsidRPr="00331FFD" w:rsidTr="00B566EE">
        <w:trPr>
          <w:trHeight w:val="837"/>
        </w:trPr>
        <w:tc>
          <w:tcPr>
            <w:tcW w:w="885" w:type="dxa"/>
            <w:vMerge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227" w:type="dxa"/>
            <w:vMerge/>
            <w:shd w:val="clear" w:color="auto" w:fill="E7E6E6" w:themeFill="background2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708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709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ف1</w:t>
            </w:r>
          </w:p>
        </w:tc>
        <w:tc>
          <w:tcPr>
            <w:tcW w:w="567" w:type="dxa"/>
            <w:shd w:val="clear" w:color="auto" w:fill="FBE4D5" w:themeFill="accent2" w:themeFillTint="33"/>
          </w:tcPr>
          <w:p w:rsidR="00B566EE" w:rsidRDefault="00B566EE" w:rsidP="00B566EE">
            <w:pPr>
              <w:jc w:val="center"/>
              <w:rPr>
                <w:b/>
                <w:bCs/>
                <w:rtl/>
              </w:rPr>
            </w:pPr>
          </w:p>
          <w:p w:rsidR="00B566EE" w:rsidRPr="006F1AE5" w:rsidRDefault="00B566EE" w:rsidP="00B566EE">
            <w:pPr>
              <w:jc w:val="center"/>
              <w:rPr>
                <w:rFonts w:hint="cs"/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ف2</w:t>
            </w:r>
          </w:p>
        </w:tc>
        <w:tc>
          <w:tcPr>
            <w:tcW w:w="1985" w:type="dxa"/>
            <w:vMerge/>
            <w:shd w:val="clear" w:color="auto" w:fill="FFC000"/>
          </w:tcPr>
          <w:p w:rsidR="00B566EE" w:rsidRPr="007B19F3" w:rsidRDefault="00B566EE" w:rsidP="00B566E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B566EE" w:rsidRPr="00331FFD" w:rsidTr="00B566EE">
        <w:trPr>
          <w:trHeight w:val="584"/>
        </w:trPr>
        <w:tc>
          <w:tcPr>
            <w:tcW w:w="885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7B19F3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3227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حفظ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السور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المطلوبة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المقرر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بصورة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صحيحة</w:t>
            </w: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566EE" w:rsidRPr="00331FFD" w:rsidRDefault="00B566EE" w:rsidP="00B566EE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566EE" w:rsidRPr="00331FFD" w:rsidTr="00B566EE">
        <w:trPr>
          <w:trHeight w:val="425"/>
        </w:trPr>
        <w:tc>
          <w:tcPr>
            <w:tcW w:w="885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3227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الانطلاق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في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الحفظ</w:t>
            </w: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</w:tr>
      <w:tr w:rsidR="00B566EE" w:rsidRPr="00331FFD" w:rsidTr="00B566EE">
        <w:trPr>
          <w:trHeight w:val="437"/>
        </w:trPr>
        <w:tc>
          <w:tcPr>
            <w:tcW w:w="885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3227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التعرف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إلى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أماكن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السور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التي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يقرؤها</w:t>
            </w: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</w:tr>
      <w:tr w:rsidR="00B566EE" w:rsidRPr="00331FFD" w:rsidTr="00B566EE">
        <w:trPr>
          <w:trHeight w:val="411"/>
        </w:trPr>
        <w:tc>
          <w:tcPr>
            <w:tcW w:w="885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3227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تحسين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الصوت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بالقراءة</w:t>
            </w: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</w:tr>
      <w:tr w:rsidR="00B566EE" w:rsidRPr="00331FFD" w:rsidTr="00B566EE">
        <w:trPr>
          <w:trHeight w:val="437"/>
        </w:trPr>
        <w:tc>
          <w:tcPr>
            <w:tcW w:w="885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3227" w:type="dxa"/>
          </w:tcPr>
          <w:p w:rsidR="00B566EE" w:rsidRPr="007B19F3" w:rsidRDefault="00B566EE" w:rsidP="00B566EE">
            <w:pPr>
              <w:rPr>
                <w:b/>
                <w:bCs/>
                <w:sz w:val="24"/>
                <w:szCs w:val="24"/>
                <w:rtl/>
              </w:rPr>
            </w:pP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التأدب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مع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كتاب</w:t>
            </w:r>
            <w:r w:rsidRPr="00F679B7">
              <w:rPr>
                <w:rFonts w:cs="Arial"/>
                <w:b/>
                <w:bCs/>
                <w:sz w:val="24"/>
                <w:szCs w:val="24"/>
                <w:rtl/>
              </w:rPr>
              <w:t xml:space="preserve"> </w:t>
            </w:r>
            <w:r w:rsidRPr="00F679B7">
              <w:rPr>
                <w:rFonts w:cs="Arial" w:hint="cs"/>
                <w:b/>
                <w:bCs/>
                <w:sz w:val="24"/>
                <w:szCs w:val="24"/>
                <w:rtl/>
              </w:rPr>
              <w:t>الله</w:t>
            </w: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8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567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  <w:tc>
          <w:tcPr>
            <w:tcW w:w="1985" w:type="dxa"/>
          </w:tcPr>
          <w:p w:rsidR="00B566EE" w:rsidRPr="00331FFD" w:rsidRDefault="00B566EE" w:rsidP="00B566EE">
            <w:pPr>
              <w:rPr>
                <w:sz w:val="28"/>
                <w:szCs w:val="28"/>
                <w:rtl/>
              </w:rPr>
            </w:pPr>
          </w:p>
        </w:tc>
      </w:tr>
    </w:tbl>
    <w:p w:rsidR="00B566EE" w:rsidRDefault="00F679B7" w:rsidP="006155B8">
      <w:pPr>
        <w:jc w:val="center"/>
        <w:rPr>
          <w:sz w:val="28"/>
          <w:szCs w:val="28"/>
        </w:rPr>
      </w:pPr>
      <w:r w:rsidRPr="00F679B7">
        <w:rPr>
          <w:rFonts w:cs="Arial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D0E7F2" wp14:editId="775F0BF9">
                <wp:simplePos x="0" y="0"/>
                <wp:positionH relativeFrom="column">
                  <wp:posOffset>2952750</wp:posOffset>
                </wp:positionH>
                <wp:positionV relativeFrom="paragraph">
                  <wp:posOffset>7821930</wp:posOffset>
                </wp:positionV>
                <wp:extent cx="3238500" cy="590550"/>
                <wp:effectExtent l="0" t="0" r="0" b="0"/>
                <wp:wrapNone/>
                <wp:docPr id="6" name="مربع ن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590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9B7" w:rsidRPr="00171C2C" w:rsidRDefault="007A4075" w:rsidP="00F679B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معلمة المادة </w:t>
                            </w:r>
                            <w:r w:rsidR="00F679B7" w:rsidRPr="00171C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/ سهام أحمد المصلوم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D0E7F2" id="مربع نص 6" o:spid="_x0000_s1027" type="#_x0000_t202" style="position:absolute;left:0;text-align:left;margin-left:232.5pt;margin-top:615.9pt;width:255pt;height:46.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" filled="f" stroked="f" strokeweight=".5pt">
                <v:textbox>
                  <w:txbxContent>
                    <w:p w:rsidR="00F679B7" w:rsidRPr="00171C2C" w:rsidRDefault="007A4075" w:rsidP="00F679B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معلمة المادة </w:t>
                      </w:r>
                      <w:r w:rsidR="00F679B7" w:rsidRPr="00171C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/ سهام أحمد المصلوم</w:t>
                      </w:r>
                    </w:p>
                  </w:txbxContent>
                </v:textbox>
              </v:shape>
            </w:pict>
          </mc:Fallback>
        </mc:AlternateContent>
      </w:r>
      <w:r w:rsidRPr="00F679B7">
        <w:rPr>
          <w:rFonts w:cs="Arial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45B403A" wp14:editId="0BBBB2C9">
                <wp:simplePos x="0" y="0"/>
                <wp:positionH relativeFrom="column">
                  <wp:posOffset>-612140</wp:posOffset>
                </wp:positionH>
                <wp:positionV relativeFrom="paragraph">
                  <wp:posOffset>7526655</wp:posOffset>
                </wp:positionV>
                <wp:extent cx="2933700" cy="752475"/>
                <wp:effectExtent l="0" t="0" r="0" b="9525"/>
                <wp:wrapNone/>
                <wp:docPr id="7" name="مربع ن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3700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79B7" w:rsidRDefault="00F679B7" w:rsidP="00F679B7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F679B7" w:rsidRPr="00171C2C" w:rsidRDefault="00F679B7" w:rsidP="00F679B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171C2C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المشرفة التربوية/ جواهر الزهراني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5B403A" id="مربع نص 7" o:spid="_x0000_s1028" type="#_x0000_t202" style="position:absolute;left:0;text-align:left;margin-left:-48.2pt;margin-top:592.65pt;width:231pt;height:5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" fillcolor="white [3201]" stroked="f" strokeweight=".5pt">
                <v:textbox>
                  <w:txbxContent>
                    <w:p w:rsidR="00F679B7" w:rsidRDefault="00F679B7" w:rsidP="00F679B7">
                      <w:pPr>
                        <w:rPr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F679B7" w:rsidRPr="00171C2C" w:rsidRDefault="00F679B7" w:rsidP="00F679B7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171C2C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المشرفة التربوية/ جواهر الزهراني</w:t>
                      </w:r>
                    </w:p>
                  </w:txbxContent>
                </v:textbox>
              </v:shape>
            </w:pict>
          </mc:Fallback>
        </mc:AlternateContent>
      </w: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7A4075" w:rsidP="00B566EE">
      <w:pPr>
        <w:rPr>
          <w:sz w:val="28"/>
          <w:szCs w:val="28"/>
        </w:rPr>
      </w:pPr>
      <w:r>
        <w:rPr>
          <w:rFonts w:hint="cs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63152E" wp14:editId="1F303BE3">
                <wp:simplePos x="0" y="0"/>
                <wp:positionH relativeFrom="margin">
                  <wp:posOffset>-990600</wp:posOffset>
                </wp:positionH>
                <wp:positionV relativeFrom="paragraph">
                  <wp:posOffset>311150</wp:posOffset>
                </wp:positionV>
                <wp:extent cx="7210425" cy="1390650"/>
                <wp:effectExtent l="0" t="0" r="9525" b="0"/>
                <wp:wrapNone/>
                <wp:docPr id="1" name="مربع ن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10425" cy="1390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  <w:rtl/>
                              </w:rPr>
                            </w:pPr>
                            <w:bookmarkStart w:id="0" w:name="_GoBack"/>
                          </w:p>
                          <w:p w:rsidR="007B19F3" w:rsidRPr="007A4075" w:rsidRDefault="007B19F3" w:rsidP="00B566EE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استمارة </w:t>
                            </w:r>
                            <w:r w:rsidR="00773E88"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متابعة تقويم </w:t>
                            </w:r>
                            <w:r w:rsidR="00F679B7"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مهارة مادة القرآن الكريم </w:t>
                            </w:r>
                            <w:r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للعام الدراسي 1436هـ/ 1437هـ الفصل الدراسي </w:t>
                            </w:r>
                            <w:r w:rsidR="0033187B"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الأول</w:t>
                            </w:r>
                            <w:r w:rsidR="00F679B7"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7A4075" w:rsidRDefault="007A4075" w:rsidP="007B19F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:rsidR="007B19F3" w:rsidRPr="007A4075" w:rsidRDefault="007B19F3" w:rsidP="007B19F3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اسم الطالبة /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 .......................</w:t>
                            </w:r>
                            <w:r w:rsidR="007A4075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>...........</w:t>
                            </w:r>
                            <w:r w:rsidRPr="007B19F3">
                              <w:rPr>
                                <w:rFonts w:hint="cs"/>
                                <w:sz w:val="28"/>
                                <w:szCs w:val="28"/>
                                <w:rtl/>
                              </w:rPr>
                              <w:t xml:space="preserve">....... </w:t>
                            </w:r>
                            <w:r w:rsidRPr="007A4075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الصف 1/</w:t>
                            </w:r>
                          </w:p>
                          <w:bookmarkEnd w:id="0"/>
                          <w:p w:rsidR="007B19F3" w:rsidRPr="007B19F3" w:rsidRDefault="007B19F3" w:rsidP="007B19F3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3152E" id="مربع نص 1" o:spid="_x0000_s1029" type="#_x0000_t202" style="position:absolute;left:0;text-align:left;margin-left:-78pt;margin-top:24.5pt;width:567.7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" fillcolor="white [3201]" stroked="f" strokeweight=".5pt">
                <v:textbox>
                  <w:txbxContent>
                    <w:p w:rsid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  <w:rtl/>
                        </w:rPr>
                      </w:pPr>
                      <w:bookmarkStart w:id="1" w:name="_GoBack"/>
                    </w:p>
                    <w:p w:rsidR="007B19F3" w:rsidRPr="007A4075" w:rsidRDefault="007B19F3" w:rsidP="00B566EE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استمارة </w:t>
                      </w:r>
                      <w:r w:rsidR="00773E88"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متابعة تقويم </w:t>
                      </w:r>
                      <w:r w:rsidR="00F679B7"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مهارة مادة القرآن الكريم </w:t>
                      </w:r>
                      <w:r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للعام الدراسي 1436هـ/ 1437هـ الفصل الدراسي </w:t>
                      </w:r>
                      <w:r w:rsidR="0033187B"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الأول</w:t>
                      </w:r>
                      <w:r w:rsidR="00F679B7"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7A4075" w:rsidRDefault="007A4075" w:rsidP="007B19F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:rsidR="007B19F3" w:rsidRPr="007A4075" w:rsidRDefault="007B19F3" w:rsidP="007B19F3">
                      <w:pPr>
                        <w:jc w:val="center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اسم الطالبة /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 .......................</w:t>
                      </w:r>
                      <w:r w:rsidR="007A4075">
                        <w:rPr>
                          <w:rFonts w:hint="cs"/>
                          <w:sz w:val="28"/>
                          <w:szCs w:val="28"/>
                          <w:rtl/>
                        </w:rPr>
                        <w:t>...........</w:t>
                      </w:r>
                      <w:r w:rsidRPr="007B19F3">
                        <w:rPr>
                          <w:rFonts w:hint="cs"/>
                          <w:sz w:val="28"/>
                          <w:szCs w:val="28"/>
                          <w:rtl/>
                        </w:rPr>
                        <w:t xml:space="preserve">....... </w:t>
                      </w:r>
                      <w:r w:rsidRPr="007A4075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الصف 1/</w:t>
                      </w:r>
                    </w:p>
                    <w:bookmarkEnd w:id="1"/>
                    <w:p w:rsidR="007B19F3" w:rsidRPr="007B19F3" w:rsidRDefault="007B19F3" w:rsidP="007B19F3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jc w:val="center"/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tbl>
      <w:tblPr>
        <w:tblStyle w:val="4-4"/>
        <w:tblpPr w:leftFromText="180" w:rightFromText="180" w:vertAnchor="text" w:horzAnchor="margin" w:tblpXSpec="center" w:tblpYSpec="outside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5"/>
        <w:gridCol w:w="4962"/>
      </w:tblGrid>
      <w:tr w:rsidR="00B566EE" w:rsidRPr="00683E70" w:rsidTr="00B566E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566EE" w:rsidRPr="00963A5E" w:rsidRDefault="00B566EE" w:rsidP="00B566EE">
            <w:pPr>
              <w:jc w:val="center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المستوى</w:t>
            </w:r>
          </w:p>
        </w:tc>
        <w:tc>
          <w:tcPr>
            <w:tcW w:w="496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:rsidR="00B566EE" w:rsidRPr="00963A5E" w:rsidRDefault="00B566EE" w:rsidP="00B566E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24"/>
                <w:szCs w:val="24"/>
                <w:rtl/>
              </w:rPr>
            </w:pPr>
            <w:r w:rsidRPr="00963A5E">
              <w:rPr>
                <w:rFonts w:hint="cs"/>
                <w:color w:val="000000" w:themeColor="text1"/>
                <w:sz w:val="24"/>
                <w:szCs w:val="24"/>
                <w:rtl/>
              </w:rPr>
              <w:t>المعيار</w:t>
            </w:r>
          </w:p>
        </w:tc>
      </w:tr>
      <w:tr w:rsidR="00B566EE" w:rsidRPr="00683E70" w:rsidTr="00B56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B566EE" w:rsidRPr="00683E70" w:rsidRDefault="00B566EE" w:rsidP="00B566E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متفوق</w:t>
            </w:r>
          </w:p>
        </w:tc>
        <w:tc>
          <w:tcPr>
            <w:tcW w:w="4962" w:type="dxa"/>
          </w:tcPr>
          <w:p w:rsidR="00B566EE" w:rsidRPr="00683E70" w:rsidRDefault="00B566EE" w:rsidP="00B566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 100%</w:t>
            </w:r>
          </w:p>
        </w:tc>
      </w:tr>
      <w:tr w:rsidR="00B566EE" w:rsidRPr="00683E70" w:rsidTr="00B566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B566EE" w:rsidRPr="00683E70" w:rsidRDefault="00B566EE" w:rsidP="00B566E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متقدم</w:t>
            </w:r>
          </w:p>
        </w:tc>
        <w:tc>
          <w:tcPr>
            <w:tcW w:w="4962" w:type="dxa"/>
          </w:tcPr>
          <w:p w:rsidR="00B566EE" w:rsidRPr="00683E70" w:rsidRDefault="00B566EE" w:rsidP="00B566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متقن 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100%</w:t>
            </w:r>
          </w:p>
        </w:tc>
      </w:tr>
      <w:tr w:rsidR="00B566EE" w:rsidRPr="00683E70" w:rsidTr="00B566E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B566EE" w:rsidRPr="00683E70" w:rsidRDefault="00B566EE" w:rsidP="00B566E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متمكن</w:t>
            </w:r>
          </w:p>
        </w:tc>
        <w:tc>
          <w:tcPr>
            <w:tcW w:w="4962" w:type="dxa"/>
          </w:tcPr>
          <w:p w:rsidR="00B566EE" w:rsidRPr="00683E70" w:rsidRDefault="00B566EE" w:rsidP="00B566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 xml:space="preserve">متقن 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للمعيار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80%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إلى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أقل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</w:t>
            </w: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من</w:t>
            </w:r>
            <w:r w:rsidRPr="00683E70">
              <w:rPr>
                <w:b/>
                <w:bCs/>
                <w:sz w:val="24"/>
                <w:szCs w:val="24"/>
                <w:rtl/>
              </w:rPr>
              <w:t xml:space="preserve"> 90%</w:t>
            </w:r>
          </w:p>
        </w:tc>
      </w:tr>
      <w:tr w:rsidR="00B566EE" w:rsidRPr="00683E70" w:rsidTr="00B566E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25" w:type="dxa"/>
          </w:tcPr>
          <w:p w:rsidR="00B566EE" w:rsidRPr="00683E70" w:rsidRDefault="00B566EE" w:rsidP="00B566EE">
            <w:pPr>
              <w:rPr>
                <w:sz w:val="24"/>
                <w:szCs w:val="24"/>
                <w:rtl/>
              </w:rPr>
            </w:pPr>
            <w:r w:rsidRPr="00683E70">
              <w:rPr>
                <w:rFonts w:hint="cs"/>
                <w:sz w:val="24"/>
                <w:szCs w:val="24"/>
                <w:rtl/>
              </w:rPr>
              <w:t>غير مجتاز</w:t>
            </w:r>
          </w:p>
        </w:tc>
        <w:tc>
          <w:tcPr>
            <w:tcW w:w="4962" w:type="dxa"/>
          </w:tcPr>
          <w:p w:rsidR="00B566EE" w:rsidRPr="00683E70" w:rsidRDefault="00B566EE" w:rsidP="00B566E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24"/>
                <w:szCs w:val="24"/>
                <w:rtl/>
              </w:rPr>
            </w:pPr>
            <w:r w:rsidRPr="00683E70">
              <w:rPr>
                <w:rFonts w:hint="cs"/>
                <w:b/>
                <w:bCs/>
                <w:sz w:val="24"/>
                <w:szCs w:val="24"/>
                <w:rtl/>
              </w:rPr>
              <w:t>غير متقن للمعيار أقل من 80%</w:t>
            </w:r>
          </w:p>
        </w:tc>
      </w:tr>
    </w:tbl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566EE" w:rsidRPr="00B566EE" w:rsidRDefault="00B566EE" w:rsidP="00B566EE">
      <w:pPr>
        <w:rPr>
          <w:sz w:val="28"/>
          <w:szCs w:val="28"/>
        </w:rPr>
      </w:pPr>
    </w:p>
    <w:p w:rsidR="00B12A2A" w:rsidRPr="00B566EE" w:rsidRDefault="00B12A2A" w:rsidP="00B566EE">
      <w:pPr>
        <w:rPr>
          <w:sz w:val="28"/>
          <w:szCs w:val="28"/>
        </w:rPr>
      </w:pPr>
    </w:p>
    <w:sectPr w:rsidR="00B12A2A" w:rsidRPr="00B566EE" w:rsidSect="00B12A2A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308" w:rsidRDefault="00F90308" w:rsidP="000235DE">
      <w:pPr>
        <w:spacing w:after="0" w:line="240" w:lineRule="auto"/>
      </w:pPr>
      <w:r>
        <w:separator/>
      </w:r>
    </w:p>
  </w:endnote>
  <w:endnote w:type="continuationSeparator" w:id="0">
    <w:p w:rsidR="00F90308" w:rsidRDefault="00F90308" w:rsidP="00023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308" w:rsidRDefault="00F90308" w:rsidP="000235DE">
      <w:pPr>
        <w:spacing w:after="0" w:line="240" w:lineRule="auto"/>
      </w:pPr>
      <w:r>
        <w:separator/>
      </w:r>
    </w:p>
  </w:footnote>
  <w:footnote w:type="continuationSeparator" w:id="0">
    <w:p w:rsidR="00F90308" w:rsidRDefault="00F90308" w:rsidP="000235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80D"/>
    <w:rsid w:val="000235DE"/>
    <w:rsid w:val="0033187B"/>
    <w:rsid w:val="00331FFD"/>
    <w:rsid w:val="00386C00"/>
    <w:rsid w:val="0047200E"/>
    <w:rsid w:val="004F30DD"/>
    <w:rsid w:val="006155B8"/>
    <w:rsid w:val="00683E70"/>
    <w:rsid w:val="006F1AE5"/>
    <w:rsid w:val="00773E88"/>
    <w:rsid w:val="007A4075"/>
    <w:rsid w:val="007B19F3"/>
    <w:rsid w:val="00961E32"/>
    <w:rsid w:val="00963A5E"/>
    <w:rsid w:val="00A9753A"/>
    <w:rsid w:val="00B12A2A"/>
    <w:rsid w:val="00B47E0F"/>
    <w:rsid w:val="00B566EE"/>
    <w:rsid w:val="00B65C50"/>
    <w:rsid w:val="00C2780D"/>
    <w:rsid w:val="00EE6EA7"/>
    <w:rsid w:val="00F321AB"/>
    <w:rsid w:val="00F679B7"/>
    <w:rsid w:val="00F90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6BF44A9A-5430-48D9-B9F9-05F498C94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278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0235DE"/>
  </w:style>
  <w:style w:type="paragraph" w:styleId="a5">
    <w:name w:val="footer"/>
    <w:basedOn w:val="a"/>
    <w:link w:val="Char0"/>
    <w:uiPriority w:val="99"/>
    <w:unhideWhenUsed/>
    <w:rsid w:val="000235D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0235DE"/>
  </w:style>
  <w:style w:type="paragraph" w:styleId="a6">
    <w:name w:val="Balloon Text"/>
    <w:basedOn w:val="a"/>
    <w:link w:val="Char1"/>
    <w:uiPriority w:val="99"/>
    <w:semiHidden/>
    <w:unhideWhenUsed/>
    <w:rsid w:val="00386C00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1">
    <w:name w:val="نص في بالون Char"/>
    <w:basedOn w:val="a0"/>
    <w:link w:val="a6"/>
    <w:uiPriority w:val="99"/>
    <w:semiHidden/>
    <w:rsid w:val="00386C00"/>
    <w:rPr>
      <w:rFonts w:ascii="Tahoma" w:hAnsi="Tahoma" w:cs="Tahoma"/>
      <w:sz w:val="18"/>
      <w:szCs w:val="18"/>
    </w:rPr>
  </w:style>
  <w:style w:type="table" w:styleId="4-4">
    <w:name w:val="Grid Table 4 Accent 4"/>
    <w:basedOn w:val="a1"/>
    <w:uiPriority w:val="49"/>
    <w:rsid w:val="00773E8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48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0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6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07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1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470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39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28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972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71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666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785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741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970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38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622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519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900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936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734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2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6287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042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6816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9678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0255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5855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199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466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4730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1429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209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0866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8410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177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6087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708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656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6734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660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2426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40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38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30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5279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091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4522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google.com.sa/url?sa=i&amp;rct=j&amp;q=&amp;esrc=s&amp;source=images&amp;cd=&amp;cad=rja&amp;uact=8&amp;ved=0CAcQjRxqFQoTCMPAnrLRq8gCFYg_Pgodjm4NBA&amp;url=http://www.hailnews.sa/?p%3D771028&amp;psig=AFQjCNGTeGbSWG604Db8ANQrrTs6RZNLVQ&amp;ust=144414496164286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 ♡</dc:creator>
  <cp:keywords/>
  <dc:description/>
  <cp:lastModifiedBy>Roma ♡</cp:lastModifiedBy>
  <cp:revision>4</cp:revision>
  <cp:lastPrinted>2015-10-10T16:44:00Z</cp:lastPrinted>
  <dcterms:created xsi:type="dcterms:W3CDTF">2015-10-10T13:10:00Z</dcterms:created>
  <dcterms:modified xsi:type="dcterms:W3CDTF">2015-10-10T17:30:00Z</dcterms:modified>
</cp:coreProperties>
</file>